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9242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2474976</wp:posOffset>
                  </wp:positionH>
                  <wp:positionV relativeFrom="paragraph">
                    <wp:posOffset>74422</wp:posOffset>
                  </wp:positionV>
                  <wp:extent cx="755904" cy="890016"/>
                  <wp:effectExtent l="0" t="0" r="6350" b="571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904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F76E37" w:rsidRDefault="00563039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PERJANJIAN KINERJA TAHUN 2017</w:t>
            </w:r>
          </w:p>
          <w:p w:rsidR="00D76323" w:rsidRPr="00F76E37" w:rsidRDefault="00D7632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76323" w:rsidRPr="00F76E37" w:rsidRDefault="00D76323" w:rsidP="00D7632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sz w:val="24"/>
                <w:szCs w:val="24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F76E37" w:rsidRDefault="00D76323" w:rsidP="00D7632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96"/>
              <w:gridCol w:w="426"/>
              <w:gridCol w:w="6889"/>
            </w:tblGrid>
            <w:tr w:rsidR="00D76323" w:rsidRPr="00F76E37" w:rsidTr="00AC5F2B">
              <w:tc>
                <w:tcPr>
                  <w:tcW w:w="1696" w:type="dxa"/>
                </w:tcPr>
                <w:p w:rsidR="00D76323" w:rsidRPr="00F76E37" w:rsidRDefault="002D06AF" w:rsidP="00AC5F2B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F76E37" w:rsidRDefault="002D06AF" w:rsidP="00AC5F2B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F76E37" w:rsidRDefault="002D06AF" w:rsidP="009126D0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 xml:space="preserve">Drs. </w:t>
                  </w:r>
                  <w:r w:rsidR="009126D0">
                    <w:rPr>
                      <w:rFonts w:ascii="Arial" w:hAnsi="Arial" w:cs="Arial"/>
                      <w:sz w:val="24"/>
                      <w:szCs w:val="24"/>
                    </w:rPr>
                    <w:t>HARRIE PATRIADIE</w:t>
                  </w:r>
                </w:p>
              </w:tc>
            </w:tr>
            <w:tr w:rsidR="002D06AF" w:rsidRPr="00F76E37" w:rsidTr="00AC5F2B">
              <w:tc>
                <w:tcPr>
                  <w:tcW w:w="1696" w:type="dxa"/>
                </w:tcPr>
                <w:p w:rsidR="002D06AF" w:rsidRPr="00F76E37" w:rsidRDefault="002D06AF" w:rsidP="00AC5F2B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F76E37" w:rsidRDefault="002D06AF" w:rsidP="00AC5F2B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F76E37" w:rsidRDefault="002D06AF" w:rsidP="00AC5F2B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>Kepala Satuan Polisi Pamong Praja Provinsi Kepulauan Bangka Belitung</w:t>
                  </w:r>
                </w:p>
              </w:tc>
            </w:tr>
          </w:tbl>
          <w:p w:rsidR="00D76323" w:rsidRPr="00F76E37" w:rsidRDefault="00D76323" w:rsidP="00D7632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D06AF" w:rsidRPr="00F76E37" w:rsidRDefault="002D06AF" w:rsidP="00D7632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sz w:val="24"/>
                <w:szCs w:val="24"/>
              </w:rPr>
              <w:t>Selanjutnya disebut pihak pertama</w:t>
            </w:r>
          </w:p>
          <w:p w:rsidR="002D06AF" w:rsidRPr="00F76E37" w:rsidRDefault="002D06AF" w:rsidP="00D7632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96"/>
              <w:gridCol w:w="426"/>
              <w:gridCol w:w="6889"/>
            </w:tblGrid>
            <w:tr w:rsidR="002D06AF" w:rsidRPr="00F76E37" w:rsidTr="00AC5F2B">
              <w:tc>
                <w:tcPr>
                  <w:tcW w:w="1696" w:type="dxa"/>
                </w:tcPr>
                <w:p w:rsidR="002D06AF" w:rsidRPr="00F76E37" w:rsidRDefault="002D06AF" w:rsidP="00AC5F2B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2D06AF" w:rsidRPr="00F76E37" w:rsidRDefault="002D06AF" w:rsidP="00AC5F2B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F76E37" w:rsidRDefault="002D06AF" w:rsidP="00AC5F2B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>RUSTAM EFFENDI</w:t>
                  </w:r>
                </w:p>
              </w:tc>
            </w:tr>
            <w:tr w:rsidR="002D06AF" w:rsidRPr="00F76E37" w:rsidTr="00AC5F2B">
              <w:tc>
                <w:tcPr>
                  <w:tcW w:w="1696" w:type="dxa"/>
                </w:tcPr>
                <w:p w:rsidR="002D06AF" w:rsidRPr="00F76E37" w:rsidRDefault="002D06AF" w:rsidP="00AC5F2B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F76E37" w:rsidRDefault="002D06AF" w:rsidP="00AC5F2B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F76E37" w:rsidRDefault="002D06AF" w:rsidP="00AC5F2B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>Gubernur Kepulauan Bangka Belitung</w:t>
                  </w:r>
                </w:p>
                <w:p w:rsidR="002D06AF" w:rsidRPr="00F76E37" w:rsidRDefault="002D06AF" w:rsidP="00AC5F2B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>Selaku atasan langsung pihak pertama</w:t>
                  </w:r>
                </w:p>
              </w:tc>
            </w:tr>
          </w:tbl>
          <w:p w:rsidR="002D06AF" w:rsidRPr="00F76E37" w:rsidRDefault="002D06AF" w:rsidP="00D7632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2D06AF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sz w:val="24"/>
                <w:szCs w:val="24"/>
              </w:rPr>
              <w:t>Selanjutnya disebut pihak kedua</w:t>
            </w:r>
          </w:p>
          <w:p w:rsidR="002D06AF" w:rsidRPr="00F76E37" w:rsidRDefault="002D06AF">
            <w:pPr>
              <w:rPr>
                <w:rFonts w:ascii="Arial" w:hAnsi="Arial" w:cs="Arial"/>
                <w:sz w:val="24"/>
                <w:szCs w:val="24"/>
              </w:rPr>
            </w:pPr>
          </w:p>
          <w:p w:rsidR="002D06AF" w:rsidRPr="00F76E37" w:rsidRDefault="002D06AF" w:rsidP="002D06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sz w:val="24"/>
                <w:szCs w:val="24"/>
              </w:rPr>
              <w:t>Pihak pertama berjanji akan mewujudkan tar</w:t>
            </w:r>
            <w:r w:rsidR="00AC5F2B" w:rsidRPr="00F76E37">
              <w:rPr>
                <w:rFonts w:ascii="Arial" w:hAnsi="Arial" w:cs="Arial"/>
                <w:sz w:val="24"/>
                <w:szCs w:val="24"/>
              </w:rPr>
              <w:t>get kinerja yang seharusnya ses</w:t>
            </w:r>
            <w:r w:rsidRPr="00F76E37">
              <w:rPr>
                <w:rFonts w:ascii="Arial" w:hAnsi="Arial" w:cs="Arial"/>
                <w:sz w:val="24"/>
                <w:szCs w:val="24"/>
              </w:rPr>
              <w:t>u</w:t>
            </w:r>
            <w:r w:rsidR="00AC5F2B" w:rsidRPr="00F76E37">
              <w:rPr>
                <w:rFonts w:ascii="Arial" w:hAnsi="Arial" w:cs="Arial"/>
                <w:sz w:val="24"/>
                <w:szCs w:val="24"/>
              </w:rPr>
              <w:t>a</w:t>
            </w:r>
            <w:r w:rsidRPr="00F76E37">
              <w:rPr>
                <w:rFonts w:ascii="Arial" w:hAnsi="Arial" w:cs="Arial"/>
                <w:sz w:val="24"/>
                <w:szCs w:val="24"/>
              </w:rPr>
              <w:t>i lampiran perjanjian ini,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F76E37" w:rsidRDefault="002D06AF" w:rsidP="002D06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D06AF" w:rsidRPr="00F76E37" w:rsidRDefault="002D06AF" w:rsidP="002D06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sz w:val="24"/>
                <w:szCs w:val="24"/>
              </w:rPr>
              <w:t xml:space="preserve">Pihak kedua </w:t>
            </w:r>
            <w:r w:rsidR="00AC5F2B" w:rsidRPr="00F76E37">
              <w:rPr>
                <w:rFonts w:ascii="Arial" w:hAnsi="Arial" w:cs="Arial"/>
                <w:sz w:val="24"/>
                <w:szCs w:val="24"/>
              </w:rPr>
              <w:t>a</w:t>
            </w:r>
            <w:r w:rsidRPr="00F76E37">
              <w:rPr>
                <w:rFonts w:ascii="Arial" w:hAnsi="Arial" w:cs="Arial"/>
                <w:sz w:val="24"/>
                <w:szCs w:val="24"/>
              </w:rPr>
              <w:t xml:space="preserve">kan melakukan supervisi yang diperlukan </w:t>
            </w:r>
            <w:r w:rsidR="002076D5" w:rsidRPr="00F76E37">
              <w:rPr>
                <w:rFonts w:ascii="Arial" w:hAnsi="Arial" w:cs="Arial"/>
                <w:sz w:val="24"/>
                <w:szCs w:val="24"/>
              </w:rPr>
              <w:t>serta akan melakukan evaluasi terhadap capaian kinerj</w:t>
            </w:r>
            <w:r w:rsidR="00AC5F2B" w:rsidRPr="00F76E37">
              <w:rPr>
                <w:rFonts w:ascii="Arial" w:hAnsi="Arial" w:cs="Arial"/>
                <w:sz w:val="24"/>
                <w:szCs w:val="24"/>
              </w:rPr>
              <w:t>a</w:t>
            </w:r>
            <w:r w:rsidR="002076D5" w:rsidRPr="00F76E37">
              <w:rPr>
                <w:rFonts w:ascii="Arial" w:hAnsi="Arial" w:cs="Arial"/>
                <w:sz w:val="24"/>
                <w:szCs w:val="24"/>
              </w:rPr>
              <w:t xml:space="preserve"> dari perjanjian ini dan mengambil tindakan yang diperlukan dalam rangka pemberian penghargaan dan sanksi.</w:t>
            </w:r>
          </w:p>
          <w:p w:rsidR="002076D5" w:rsidRPr="00F76E37" w:rsidRDefault="002076D5" w:rsidP="002D06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2D06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106"/>
              <w:gridCol w:w="851"/>
              <w:gridCol w:w="4054"/>
            </w:tblGrid>
            <w:tr w:rsidR="002076D5" w:rsidRPr="00F76E37" w:rsidTr="00AC5F2B">
              <w:tc>
                <w:tcPr>
                  <w:tcW w:w="4106" w:type="dxa"/>
                </w:tcPr>
                <w:p w:rsidR="002076D5" w:rsidRPr="00F76E37" w:rsidRDefault="002076D5" w:rsidP="002D06AF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076D5" w:rsidRPr="00F76E37" w:rsidRDefault="002076D5" w:rsidP="002D06AF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076D5" w:rsidRPr="00F76E37" w:rsidRDefault="002076D5" w:rsidP="002076D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>Pihak kedua,</w:t>
                  </w:r>
                </w:p>
                <w:p w:rsidR="002076D5" w:rsidRPr="00F76E37" w:rsidRDefault="002076D5" w:rsidP="002076D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>GUBERNUR</w:t>
                  </w:r>
                </w:p>
                <w:p w:rsidR="002076D5" w:rsidRPr="00F76E37" w:rsidRDefault="002076D5" w:rsidP="002076D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>KEPULAUAN BANGKA BELITUNG</w:t>
                  </w:r>
                </w:p>
                <w:p w:rsidR="002076D5" w:rsidRPr="00F76E37" w:rsidRDefault="002076D5" w:rsidP="002076D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076D5" w:rsidRPr="00F76E37" w:rsidRDefault="002076D5" w:rsidP="002076D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076D5" w:rsidRPr="00F76E37" w:rsidRDefault="002076D5" w:rsidP="002076D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076D5" w:rsidRPr="00F76E37" w:rsidRDefault="002076D5" w:rsidP="002076D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076D5" w:rsidRPr="00F76E37" w:rsidRDefault="002076D5" w:rsidP="002076D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>RUSTAM EFFENDI</w:t>
                  </w:r>
                  <w:r w:rsidR="00563039">
                    <w:rPr>
                      <w:rFonts w:ascii="Arial" w:hAnsi="Arial" w:cs="Arial"/>
                      <w:sz w:val="24"/>
                      <w:szCs w:val="24"/>
                    </w:rPr>
                    <w:t>, S.E.</w:t>
                  </w:r>
                </w:p>
              </w:tc>
              <w:tc>
                <w:tcPr>
                  <w:tcW w:w="851" w:type="dxa"/>
                </w:tcPr>
                <w:p w:rsidR="002076D5" w:rsidRPr="00F76E37" w:rsidRDefault="002076D5" w:rsidP="002D06AF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F76E37" w:rsidRDefault="002076D5" w:rsidP="002D06AF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 xml:space="preserve">Pangkalpinang,   </w:t>
                  </w:r>
                  <w:r w:rsidR="00563039">
                    <w:rPr>
                      <w:rFonts w:ascii="Arial" w:hAnsi="Arial" w:cs="Arial"/>
                      <w:sz w:val="24"/>
                      <w:szCs w:val="24"/>
                    </w:rPr>
                    <w:t xml:space="preserve"> Februari </w:t>
                  </w:r>
                  <w:r w:rsidR="001D28E0">
                    <w:rPr>
                      <w:rFonts w:ascii="Arial" w:hAnsi="Arial" w:cs="Arial"/>
                      <w:sz w:val="24"/>
                      <w:szCs w:val="24"/>
                    </w:rPr>
                    <w:t>2017</w:t>
                  </w:r>
                </w:p>
                <w:p w:rsidR="002076D5" w:rsidRPr="00F76E37" w:rsidRDefault="002076D5" w:rsidP="002D06AF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076D5" w:rsidRPr="00F76E37" w:rsidRDefault="002076D5" w:rsidP="002076D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>Pihak pertama,</w:t>
                  </w:r>
                </w:p>
                <w:p w:rsidR="002076D5" w:rsidRPr="00F76E37" w:rsidRDefault="002076D5" w:rsidP="002076D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>KEPALA SATUAN POLISI PAMONG PRAJA PROVINSI KEPULAUAN BANGKA BELITUNG</w:t>
                  </w:r>
                </w:p>
                <w:p w:rsidR="002076D5" w:rsidRPr="00F76E37" w:rsidRDefault="002076D5" w:rsidP="002076D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076D5" w:rsidRPr="00F76E37" w:rsidRDefault="002076D5" w:rsidP="002076D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076D5" w:rsidRPr="00F76E37" w:rsidRDefault="002076D5" w:rsidP="002076D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076D5" w:rsidRPr="00F76E37" w:rsidRDefault="002076D5" w:rsidP="002076D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76E37">
                    <w:rPr>
                      <w:rFonts w:ascii="Arial" w:hAnsi="Arial" w:cs="Arial"/>
                      <w:sz w:val="24"/>
                      <w:szCs w:val="24"/>
                    </w:rPr>
                    <w:t xml:space="preserve">Drs. </w:t>
                  </w:r>
                  <w:r w:rsidR="009126D0">
                    <w:rPr>
                      <w:rFonts w:ascii="Arial" w:hAnsi="Arial" w:cs="Arial"/>
                      <w:sz w:val="24"/>
                      <w:szCs w:val="24"/>
                    </w:rPr>
                    <w:t>HARRIE PATRIADIE</w:t>
                  </w:r>
                </w:p>
                <w:p w:rsidR="002076D5" w:rsidRPr="00F76E37" w:rsidRDefault="009126D0" w:rsidP="002076D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 TINGKAT I</w:t>
                  </w:r>
                </w:p>
                <w:p w:rsidR="002076D5" w:rsidRPr="00F76E37" w:rsidRDefault="009126D0" w:rsidP="002076D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NIP. 19710625 199101 1 002</w:t>
                  </w:r>
                </w:p>
                <w:p w:rsidR="00AC5F2B" w:rsidRPr="00F76E37" w:rsidRDefault="00AC5F2B" w:rsidP="00AC5F2B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22AB5" w:rsidRDefault="001D28E0">
      <w:pPr>
        <w:rPr>
          <w:rFonts w:ascii="Arial" w:hAnsi="Arial" w:cs="Arial"/>
          <w:sz w:val="24"/>
          <w:szCs w:val="24"/>
        </w:rPr>
      </w:pPr>
    </w:p>
    <w:p w:rsidR="002628C1" w:rsidRPr="008745F5" w:rsidRDefault="00563039" w:rsidP="002628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PERJANJIAN KINERJA TAHUN 2017</w:t>
      </w:r>
    </w:p>
    <w:p w:rsidR="002628C1" w:rsidRPr="008745F5" w:rsidRDefault="002628C1" w:rsidP="002628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745F5">
        <w:rPr>
          <w:rFonts w:ascii="Arial" w:hAnsi="Arial" w:cs="Arial"/>
          <w:b/>
          <w:sz w:val="24"/>
          <w:szCs w:val="24"/>
        </w:rPr>
        <w:t xml:space="preserve">SATUAN POLISI PAMONG PRAJA </w:t>
      </w:r>
    </w:p>
    <w:p w:rsidR="002628C1" w:rsidRPr="008745F5" w:rsidRDefault="002628C1" w:rsidP="002628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745F5">
        <w:rPr>
          <w:rFonts w:ascii="Arial" w:hAnsi="Arial" w:cs="Arial"/>
          <w:b/>
          <w:sz w:val="24"/>
          <w:szCs w:val="24"/>
        </w:rPr>
        <w:t>PROVINSI KEPULAUAN BANGKA BELITUNG</w:t>
      </w:r>
    </w:p>
    <w:p w:rsidR="002628C1" w:rsidRPr="008745F5" w:rsidRDefault="002628C1" w:rsidP="002628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10381" w:type="dxa"/>
        <w:jc w:val="center"/>
        <w:tblInd w:w="-179" w:type="dxa"/>
        <w:tblLook w:val="04A0"/>
      </w:tblPr>
      <w:tblGrid>
        <w:gridCol w:w="664"/>
        <w:gridCol w:w="4062"/>
        <w:gridCol w:w="2884"/>
        <w:gridCol w:w="2771"/>
      </w:tblGrid>
      <w:tr w:rsidR="002628C1" w:rsidRPr="008745F5" w:rsidTr="00E27646">
        <w:trPr>
          <w:jc w:val="center"/>
        </w:trPr>
        <w:tc>
          <w:tcPr>
            <w:tcW w:w="664" w:type="dxa"/>
            <w:vAlign w:val="center"/>
          </w:tcPr>
          <w:p w:rsidR="002628C1" w:rsidRPr="008745F5" w:rsidRDefault="002628C1" w:rsidP="00E2764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745F5">
              <w:rPr>
                <w:rFonts w:ascii="Arial" w:hAnsi="Arial" w:cs="Arial"/>
                <w:b/>
                <w:sz w:val="24"/>
                <w:szCs w:val="24"/>
              </w:rPr>
              <w:t>No.</w:t>
            </w:r>
          </w:p>
        </w:tc>
        <w:tc>
          <w:tcPr>
            <w:tcW w:w="4062" w:type="dxa"/>
            <w:vAlign w:val="center"/>
          </w:tcPr>
          <w:p w:rsidR="002628C1" w:rsidRPr="008745F5" w:rsidRDefault="002628C1" w:rsidP="00E2764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28C1" w:rsidRPr="008745F5" w:rsidRDefault="002628C1" w:rsidP="00E2764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745F5">
              <w:rPr>
                <w:rFonts w:ascii="Arial" w:hAnsi="Arial" w:cs="Arial"/>
                <w:b/>
                <w:sz w:val="24"/>
                <w:szCs w:val="24"/>
              </w:rPr>
              <w:t>Sasaran Startegis</w:t>
            </w:r>
          </w:p>
          <w:p w:rsidR="002628C1" w:rsidRPr="008745F5" w:rsidRDefault="002628C1" w:rsidP="00E2764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4" w:type="dxa"/>
            <w:vAlign w:val="center"/>
          </w:tcPr>
          <w:p w:rsidR="002628C1" w:rsidRPr="008745F5" w:rsidRDefault="002628C1" w:rsidP="00E2764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745F5">
              <w:rPr>
                <w:rFonts w:ascii="Arial" w:hAnsi="Arial" w:cs="Arial"/>
                <w:b/>
                <w:sz w:val="24"/>
                <w:szCs w:val="24"/>
              </w:rPr>
              <w:t>Indikator Kinerja</w:t>
            </w:r>
          </w:p>
        </w:tc>
        <w:tc>
          <w:tcPr>
            <w:tcW w:w="2771" w:type="dxa"/>
            <w:vAlign w:val="center"/>
          </w:tcPr>
          <w:p w:rsidR="002628C1" w:rsidRPr="008745F5" w:rsidRDefault="002628C1" w:rsidP="00E2764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745F5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2628C1" w:rsidRPr="008745F5" w:rsidTr="00E27646">
        <w:trPr>
          <w:jc w:val="center"/>
        </w:trPr>
        <w:tc>
          <w:tcPr>
            <w:tcW w:w="664" w:type="dxa"/>
          </w:tcPr>
          <w:p w:rsidR="002628C1" w:rsidRPr="008745F5" w:rsidRDefault="002628C1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45F5">
              <w:rPr>
                <w:rFonts w:ascii="Arial" w:hAnsi="Arial" w:cs="Arial"/>
                <w:sz w:val="24"/>
                <w:szCs w:val="24"/>
              </w:rPr>
              <w:t>(1)</w:t>
            </w:r>
          </w:p>
        </w:tc>
        <w:tc>
          <w:tcPr>
            <w:tcW w:w="4062" w:type="dxa"/>
          </w:tcPr>
          <w:p w:rsidR="002628C1" w:rsidRPr="008745F5" w:rsidRDefault="002628C1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45F5">
              <w:rPr>
                <w:rFonts w:ascii="Arial" w:hAnsi="Arial" w:cs="Arial"/>
                <w:sz w:val="24"/>
                <w:szCs w:val="24"/>
              </w:rPr>
              <w:t>(2)</w:t>
            </w:r>
          </w:p>
        </w:tc>
        <w:tc>
          <w:tcPr>
            <w:tcW w:w="2884" w:type="dxa"/>
          </w:tcPr>
          <w:p w:rsidR="002628C1" w:rsidRPr="008745F5" w:rsidRDefault="002628C1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45F5">
              <w:rPr>
                <w:rFonts w:ascii="Arial" w:hAnsi="Arial" w:cs="Arial"/>
                <w:sz w:val="24"/>
                <w:szCs w:val="24"/>
              </w:rPr>
              <w:t>(3)</w:t>
            </w:r>
          </w:p>
        </w:tc>
        <w:tc>
          <w:tcPr>
            <w:tcW w:w="2771" w:type="dxa"/>
          </w:tcPr>
          <w:p w:rsidR="002628C1" w:rsidRPr="008745F5" w:rsidRDefault="002628C1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45F5">
              <w:rPr>
                <w:rFonts w:ascii="Arial" w:hAnsi="Arial" w:cs="Arial"/>
                <w:sz w:val="24"/>
                <w:szCs w:val="24"/>
              </w:rPr>
              <w:t>(4)</w:t>
            </w:r>
          </w:p>
        </w:tc>
      </w:tr>
      <w:tr w:rsidR="00D0135A" w:rsidRPr="008745F5" w:rsidTr="00E27646">
        <w:trPr>
          <w:jc w:val="center"/>
        </w:trPr>
        <w:tc>
          <w:tcPr>
            <w:tcW w:w="664" w:type="dxa"/>
            <w:vMerge w:val="restart"/>
          </w:tcPr>
          <w:p w:rsidR="00D0135A" w:rsidRPr="008745F5" w:rsidRDefault="00D0135A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45F5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0135A" w:rsidRPr="008745F5" w:rsidRDefault="00D0135A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62" w:type="dxa"/>
            <w:vMerge w:val="restart"/>
          </w:tcPr>
          <w:p w:rsidR="00D0135A" w:rsidRPr="008745F5" w:rsidRDefault="00D0135A" w:rsidP="00D013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135A">
              <w:rPr>
                <w:rFonts w:ascii="Arial" w:hAnsi="Arial" w:cs="Arial"/>
                <w:sz w:val="24"/>
                <w:szCs w:val="24"/>
              </w:rPr>
              <w:t>Menurunnya pelanggaran ketertiban umum dan ketentraman masyarakat, serta tindak kriminal</w:t>
            </w:r>
          </w:p>
        </w:tc>
        <w:tc>
          <w:tcPr>
            <w:tcW w:w="2884" w:type="dxa"/>
          </w:tcPr>
          <w:p w:rsidR="00D0135A" w:rsidRDefault="009126D0" w:rsidP="002628C1">
            <w:pPr>
              <w:pStyle w:val="ListParagraph"/>
              <w:numPr>
                <w:ilvl w:val="0"/>
                <w:numId w:val="2"/>
              </w:numPr>
              <w:ind w:left="238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angka kriminalitas</w:t>
            </w:r>
          </w:p>
          <w:p w:rsidR="00D0135A" w:rsidRPr="005E0756" w:rsidRDefault="00D0135A" w:rsidP="005E07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1" w:type="dxa"/>
          </w:tcPr>
          <w:p w:rsidR="00D0135A" w:rsidRDefault="00563039" w:rsidP="00E27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0,00207</w:t>
            </w:r>
          </w:p>
          <w:p w:rsidR="00D0135A" w:rsidRDefault="00D0135A" w:rsidP="00E27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0135A" w:rsidRPr="008745F5" w:rsidRDefault="00D0135A" w:rsidP="00E27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35A" w:rsidRPr="008745F5" w:rsidTr="00E27646">
        <w:trPr>
          <w:jc w:val="center"/>
        </w:trPr>
        <w:tc>
          <w:tcPr>
            <w:tcW w:w="664" w:type="dxa"/>
            <w:vMerge/>
          </w:tcPr>
          <w:p w:rsidR="00D0135A" w:rsidRPr="008745F5" w:rsidRDefault="00D0135A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62" w:type="dxa"/>
            <w:vMerge/>
          </w:tcPr>
          <w:p w:rsidR="00D0135A" w:rsidRDefault="00D0135A" w:rsidP="00E27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4" w:type="dxa"/>
          </w:tcPr>
          <w:p w:rsidR="00D0135A" w:rsidRDefault="00D0135A" w:rsidP="002628C1">
            <w:pPr>
              <w:pStyle w:val="ListParagraph"/>
              <w:numPr>
                <w:ilvl w:val="0"/>
                <w:numId w:val="2"/>
              </w:numPr>
              <w:ind w:left="238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Cakupan penegakkan perda (persentase)</w:t>
            </w:r>
          </w:p>
        </w:tc>
        <w:tc>
          <w:tcPr>
            <w:tcW w:w="2771" w:type="dxa"/>
          </w:tcPr>
          <w:p w:rsidR="00D0135A" w:rsidRDefault="00563039" w:rsidP="00E27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="00083B1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135A">
              <w:rPr>
                <w:rFonts w:ascii="Arial" w:hAnsi="Arial" w:cs="Arial"/>
                <w:sz w:val="24"/>
                <w:szCs w:val="24"/>
              </w:rPr>
              <w:t>persen</w:t>
            </w:r>
          </w:p>
        </w:tc>
      </w:tr>
      <w:tr w:rsidR="005E0756" w:rsidRPr="008745F5" w:rsidTr="00E27646">
        <w:trPr>
          <w:jc w:val="center"/>
        </w:trPr>
        <w:tc>
          <w:tcPr>
            <w:tcW w:w="664" w:type="dxa"/>
          </w:tcPr>
          <w:p w:rsidR="005E0756" w:rsidRDefault="00D0135A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062" w:type="dxa"/>
          </w:tcPr>
          <w:p w:rsidR="005E0756" w:rsidRDefault="003D34F0" w:rsidP="003D34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34F0">
              <w:rPr>
                <w:rFonts w:ascii="Arial" w:hAnsi="Arial" w:cs="Arial"/>
                <w:sz w:val="24"/>
                <w:szCs w:val="24"/>
              </w:rPr>
              <w:t>Meningkatnya kemampuan anggota Satpol PP dalam melaksanakan tugas</w:t>
            </w:r>
            <w:bookmarkStart w:id="0" w:name="_GoBack"/>
            <w:bookmarkEnd w:id="0"/>
          </w:p>
        </w:tc>
        <w:tc>
          <w:tcPr>
            <w:tcW w:w="2884" w:type="dxa"/>
          </w:tcPr>
          <w:p w:rsidR="005E0756" w:rsidRDefault="005E0756" w:rsidP="002628C1">
            <w:pPr>
              <w:pStyle w:val="ListParagraph"/>
              <w:numPr>
                <w:ilvl w:val="0"/>
                <w:numId w:val="2"/>
              </w:numPr>
              <w:ind w:left="238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Cakupan pembinaan anggota Satpol PP</w:t>
            </w:r>
          </w:p>
          <w:p w:rsidR="005E0756" w:rsidRDefault="005E0756" w:rsidP="005E0756">
            <w:pPr>
              <w:pStyle w:val="ListParagraph"/>
              <w:ind w:left="23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1" w:type="dxa"/>
          </w:tcPr>
          <w:p w:rsidR="005E0756" w:rsidRDefault="00563039" w:rsidP="00E27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74,</w:t>
            </w:r>
            <w:r w:rsidR="00083B18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5E0756">
              <w:rPr>
                <w:rFonts w:ascii="Arial" w:hAnsi="Arial" w:cs="Arial"/>
                <w:sz w:val="24"/>
                <w:szCs w:val="24"/>
              </w:rPr>
              <w:t xml:space="preserve"> persen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663"/>
        <w:gridCol w:w="2551"/>
        <w:gridCol w:w="1134"/>
      </w:tblGrid>
      <w:tr w:rsidR="002628C1" w:rsidRPr="008745F5" w:rsidTr="002B14C0">
        <w:tc>
          <w:tcPr>
            <w:tcW w:w="6663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2B14C0">
        <w:tc>
          <w:tcPr>
            <w:tcW w:w="6663" w:type="dxa"/>
          </w:tcPr>
          <w:p w:rsidR="002628C1" w:rsidRPr="008745F5" w:rsidRDefault="002628C1" w:rsidP="002628C1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Program Peningkatan Kapasitas Sumber Daya Aparatur</w:t>
            </w:r>
          </w:p>
          <w:p w:rsidR="002628C1" w:rsidRPr="008745F5" w:rsidRDefault="002628C1" w:rsidP="002628C1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Program Pemeliharaan Kantrantibmas dan Pencegahan Tindak Kriminal</w:t>
            </w:r>
          </w:p>
          <w:p w:rsidR="002628C1" w:rsidRPr="008745F5" w:rsidRDefault="002628C1" w:rsidP="002628C1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Program Pemberdayaan Masyarakat untuk Menjaga Ketertiban dan Keamanan</w:t>
            </w:r>
          </w:p>
          <w:p w:rsidR="002628C1" w:rsidRPr="008745F5" w:rsidRDefault="002628C1" w:rsidP="00E27646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2628C1" w:rsidRPr="008745F5" w:rsidRDefault="002B14C0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Rp.   1.527.196.800,-</w:t>
            </w:r>
          </w:p>
          <w:p w:rsidR="002628C1" w:rsidRPr="008745F5" w:rsidRDefault="002B14C0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Rp.   2.757.180.800,-</w:t>
            </w:r>
          </w:p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628C1" w:rsidRPr="008745F5" w:rsidRDefault="002B14C0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Rp.      372.672.000,-</w:t>
            </w:r>
          </w:p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8745F5" w:rsidTr="00E27646">
        <w:tc>
          <w:tcPr>
            <w:tcW w:w="442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628C1" w:rsidRPr="008745F5" w:rsidRDefault="002628C1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45F5">
              <w:rPr>
                <w:rFonts w:ascii="Arial" w:hAnsi="Arial" w:cs="Arial"/>
                <w:sz w:val="24"/>
                <w:szCs w:val="24"/>
              </w:rPr>
              <w:t>Pihak kedua,</w:t>
            </w:r>
          </w:p>
          <w:p w:rsidR="002628C1" w:rsidRPr="008745F5" w:rsidRDefault="002628C1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45F5">
              <w:rPr>
                <w:rFonts w:ascii="Arial" w:hAnsi="Arial" w:cs="Arial"/>
                <w:sz w:val="24"/>
                <w:szCs w:val="24"/>
              </w:rPr>
              <w:t>GUBERNUR</w:t>
            </w:r>
          </w:p>
          <w:p w:rsidR="002628C1" w:rsidRPr="008745F5" w:rsidRDefault="002628C1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45F5">
              <w:rPr>
                <w:rFonts w:ascii="Arial" w:hAnsi="Arial" w:cs="Arial"/>
                <w:sz w:val="24"/>
                <w:szCs w:val="24"/>
              </w:rPr>
              <w:t>KEPULAUAN BANGKA BELITUNG</w:t>
            </w:r>
          </w:p>
          <w:p w:rsidR="002628C1" w:rsidRPr="008745F5" w:rsidRDefault="002628C1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628C1" w:rsidRPr="008745F5" w:rsidRDefault="002628C1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628C1" w:rsidRPr="008745F5" w:rsidRDefault="002628C1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628C1" w:rsidRPr="008745F5" w:rsidRDefault="002628C1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628C1" w:rsidRPr="008745F5" w:rsidRDefault="002628C1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45F5">
              <w:rPr>
                <w:rFonts w:ascii="Arial" w:hAnsi="Arial" w:cs="Arial"/>
                <w:sz w:val="24"/>
                <w:szCs w:val="24"/>
              </w:rPr>
              <w:t>RUSTAM EFFENDI</w:t>
            </w:r>
            <w:r w:rsidR="00563039">
              <w:rPr>
                <w:rFonts w:ascii="Arial" w:hAnsi="Arial" w:cs="Arial"/>
                <w:sz w:val="24"/>
                <w:szCs w:val="24"/>
              </w:rPr>
              <w:t>, S.E.</w:t>
            </w:r>
          </w:p>
        </w:tc>
        <w:tc>
          <w:tcPr>
            <w:tcW w:w="851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9" w:type="dxa"/>
          </w:tcPr>
          <w:p w:rsidR="002628C1" w:rsidRPr="008745F5" w:rsidRDefault="00563039" w:rsidP="00E27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Pangkalpinang,        Februari </w:t>
            </w:r>
            <w:r w:rsidR="001D28E0">
              <w:rPr>
                <w:rFonts w:ascii="Arial" w:hAnsi="Arial" w:cs="Arial"/>
                <w:sz w:val="24"/>
                <w:szCs w:val="24"/>
              </w:rPr>
              <w:t>2017</w:t>
            </w:r>
          </w:p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628C1" w:rsidRPr="008745F5" w:rsidRDefault="002628C1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45F5">
              <w:rPr>
                <w:rFonts w:ascii="Arial" w:hAnsi="Arial" w:cs="Arial"/>
                <w:sz w:val="24"/>
                <w:szCs w:val="24"/>
              </w:rPr>
              <w:t>Pihak pertama,</w:t>
            </w:r>
          </w:p>
          <w:p w:rsidR="002628C1" w:rsidRPr="008745F5" w:rsidRDefault="002628C1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45F5">
              <w:rPr>
                <w:rFonts w:ascii="Arial" w:hAnsi="Arial" w:cs="Arial"/>
                <w:sz w:val="24"/>
                <w:szCs w:val="24"/>
              </w:rPr>
              <w:t>KEPALA SATUAN POLISI PAMONG PRAJA PROVINSI KEPULAUAN BANGKA BELITUNG</w:t>
            </w:r>
          </w:p>
          <w:p w:rsidR="002628C1" w:rsidRPr="008745F5" w:rsidRDefault="002628C1" w:rsidP="00E27646">
            <w:pPr>
              <w:rPr>
                <w:rFonts w:ascii="Arial" w:hAnsi="Arial" w:cs="Arial"/>
                <w:sz w:val="24"/>
                <w:szCs w:val="24"/>
              </w:rPr>
            </w:pPr>
          </w:p>
          <w:p w:rsidR="002628C1" w:rsidRPr="008745F5" w:rsidRDefault="002628C1" w:rsidP="00E27646">
            <w:pPr>
              <w:rPr>
                <w:rFonts w:ascii="Arial" w:hAnsi="Arial" w:cs="Arial"/>
                <w:sz w:val="24"/>
                <w:szCs w:val="24"/>
              </w:rPr>
            </w:pPr>
          </w:p>
          <w:p w:rsidR="002628C1" w:rsidRPr="008745F5" w:rsidRDefault="002628C1" w:rsidP="00E27646">
            <w:pPr>
              <w:rPr>
                <w:rFonts w:ascii="Arial" w:hAnsi="Arial" w:cs="Arial"/>
                <w:sz w:val="24"/>
                <w:szCs w:val="24"/>
              </w:rPr>
            </w:pPr>
          </w:p>
          <w:p w:rsidR="002628C1" w:rsidRPr="008745F5" w:rsidRDefault="009126D0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Drs. HARRIE PATRIADIE</w:t>
            </w:r>
          </w:p>
          <w:p w:rsidR="002628C1" w:rsidRPr="008745F5" w:rsidRDefault="009126D0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 TINGKAT I</w:t>
            </w:r>
          </w:p>
          <w:p w:rsidR="002628C1" w:rsidRPr="008745F5" w:rsidRDefault="002628C1" w:rsidP="00E276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45F5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9126D0">
              <w:rPr>
                <w:rFonts w:ascii="Arial" w:hAnsi="Arial" w:cs="Arial"/>
                <w:sz w:val="24"/>
                <w:szCs w:val="24"/>
              </w:rPr>
              <w:t>19710625 199101 1 002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93001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930018"/>
    <w:rsid w:val="00083B18"/>
    <w:rsid w:val="001D28E0"/>
    <w:rsid w:val="002076D5"/>
    <w:rsid w:val="002273D3"/>
    <w:rsid w:val="002628C1"/>
    <w:rsid w:val="002B14C0"/>
    <w:rsid w:val="002D06AF"/>
    <w:rsid w:val="00392713"/>
    <w:rsid w:val="003D34F0"/>
    <w:rsid w:val="00563039"/>
    <w:rsid w:val="005E0756"/>
    <w:rsid w:val="005E36C6"/>
    <w:rsid w:val="00641EC8"/>
    <w:rsid w:val="00710E2C"/>
    <w:rsid w:val="007110A6"/>
    <w:rsid w:val="00802D3F"/>
    <w:rsid w:val="008623AA"/>
    <w:rsid w:val="009126D0"/>
    <w:rsid w:val="00930018"/>
    <w:rsid w:val="00963AEE"/>
    <w:rsid w:val="009768F6"/>
    <w:rsid w:val="00AC5F2B"/>
    <w:rsid w:val="00D0135A"/>
    <w:rsid w:val="00D76323"/>
    <w:rsid w:val="00ED76F4"/>
    <w:rsid w:val="00F76E37"/>
    <w:rsid w:val="00FE3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21</cp:revision>
  <dcterms:created xsi:type="dcterms:W3CDTF">2015-01-19T01:45:00Z</dcterms:created>
  <dcterms:modified xsi:type="dcterms:W3CDTF">2018-04-26T08:28:00Z</dcterms:modified>
</cp:coreProperties>
</file>